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D442A" w:rsidRDefault="009D442A">
      <w:pPr>
        <w:spacing w:line="240" w:lineRule="auto"/>
        <w:contextualSpacing w:val="0"/>
      </w:pPr>
    </w:p>
    <w:p w:rsidR="009D442A" w:rsidRDefault="009D442A">
      <w:pPr>
        <w:spacing w:line="240" w:lineRule="auto"/>
        <w:contextualSpacing w:val="0"/>
      </w:pPr>
    </w:p>
    <w:p w:rsidR="009D442A" w:rsidRDefault="009D442A">
      <w:pPr>
        <w:spacing w:line="240" w:lineRule="auto"/>
        <w:contextualSpacing w:val="0"/>
      </w:pPr>
    </w:p>
    <w:tbl>
      <w:tblPr>
        <w:tblStyle w:val="a1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95"/>
        <w:gridCol w:w="8205"/>
      </w:tblGrid>
      <w:tr w:rsidR="009D442A">
        <w:tc>
          <w:tcPr>
            <w:tcW w:w="2595" w:type="dxa"/>
            <w:shd w:val="clear" w:color="auto" w:fill="F3F3F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B56953">
            <w:pPr>
              <w:pStyle w:val="Heading1"/>
              <w:contextualSpacing w:val="0"/>
            </w:pPr>
            <w:bookmarkStart w:id="0" w:name="h.bdk8z2l14qs8" w:colFirst="0" w:colLast="0"/>
            <w:bookmarkEnd w:id="0"/>
            <w:r>
              <w:rPr>
                <w:color w:val="FF9900"/>
              </w:rPr>
              <w:lastRenderedPageBreak/>
              <w:t>Objective</w:t>
            </w:r>
          </w:p>
        </w:tc>
        <w:tc>
          <w:tcPr>
            <w:tcW w:w="820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B56953" w:rsidP="00C4593C">
            <w:pPr>
              <w:contextualSpacing w:val="0"/>
            </w:pPr>
            <w:r>
              <w:rPr>
                <w:sz w:val="24"/>
              </w:rPr>
              <w:t xml:space="preserve">I </w:t>
            </w:r>
            <w:r w:rsidR="00C4593C">
              <w:rPr>
                <w:sz w:val="24"/>
              </w:rPr>
              <w:t>am seeking</w:t>
            </w:r>
            <w:r>
              <w:rPr>
                <w:sz w:val="24"/>
              </w:rPr>
              <w:t xml:space="preserve"> to </w:t>
            </w:r>
            <w:r w:rsidR="00C4593C">
              <w:rPr>
                <w:sz w:val="24"/>
              </w:rPr>
              <w:t xml:space="preserve">be rewarded with a Steven Phillips Memorial Scholarship so that is fiscally possible for me to </w:t>
            </w:r>
            <w:r>
              <w:rPr>
                <w:sz w:val="24"/>
              </w:rPr>
              <w:t>become the second generation of my family to Attend the Prestigious Architecture program at Rensselaer Polytechnic Institute.</w:t>
            </w:r>
            <w:bookmarkStart w:id="1" w:name="_GoBack"/>
            <w:bookmarkEnd w:id="1"/>
          </w:p>
        </w:tc>
      </w:tr>
      <w:tr w:rsidR="009D442A">
        <w:tc>
          <w:tcPr>
            <w:tcW w:w="2595" w:type="dxa"/>
            <w:shd w:val="clear" w:color="auto" w:fill="F3F3F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B56953">
            <w:pPr>
              <w:pStyle w:val="Heading1"/>
              <w:contextualSpacing w:val="0"/>
            </w:pPr>
            <w:bookmarkStart w:id="2" w:name="h.tu174v5z81bh" w:colFirst="0" w:colLast="0"/>
            <w:bookmarkEnd w:id="2"/>
            <w:r>
              <w:rPr>
                <w:color w:val="FF9900"/>
              </w:rPr>
              <w:t>Personal Profile</w:t>
            </w:r>
          </w:p>
        </w:tc>
        <w:tc>
          <w:tcPr>
            <w:tcW w:w="820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B56953">
            <w:pPr>
              <w:contextualSpacing w:val="0"/>
            </w:pPr>
            <w:r>
              <w:rPr>
                <w:sz w:val="24"/>
              </w:rPr>
              <w:t>Creative, Curious, Hard Working, Intelligent, Kind, Problem Solver, Tech Savvy</w:t>
            </w:r>
          </w:p>
        </w:tc>
      </w:tr>
      <w:tr w:rsidR="009D442A">
        <w:tc>
          <w:tcPr>
            <w:tcW w:w="2595" w:type="dxa"/>
            <w:shd w:val="clear" w:color="auto" w:fill="F3F3F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B56953">
            <w:pPr>
              <w:pStyle w:val="Heading1"/>
              <w:contextualSpacing w:val="0"/>
            </w:pPr>
            <w:bookmarkStart w:id="3" w:name="h.zqb3bjdx26m" w:colFirst="0" w:colLast="0"/>
            <w:bookmarkEnd w:id="3"/>
            <w:r>
              <w:rPr>
                <w:color w:val="FF9900"/>
              </w:rPr>
              <w:t>Experience</w:t>
            </w:r>
          </w:p>
          <w:p w:rsidR="009D442A" w:rsidRDefault="009D442A">
            <w:pPr>
              <w:pStyle w:val="Heading1"/>
              <w:contextualSpacing w:val="0"/>
            </w:pPr>
            <w:bookmarkStart w:id="4" w:name="h.n754revv0v1f" w:colFirst="0" w:colLast="0"/>
            <w:bookmarkEnd w:id="4"/>
          </w:p>
        </w:tc>
        <w:tc>
          <w:tcPr>
            <w:tcW w:w="820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B56953">
            <w:pPr>
              <w:pStyle w:val="Heading2"/>
              <w:spacing w:line="276" w:lineRule="auto"/>
              <w:contextualSpacing w:val="0"/>
            </w:pPr>
            <w:bookmarkStart w:id="5" w:name="h.dqt7azpqgd1f" w:colFirst="0" w:colLast="0"/>
            <w:bookmarkEnd w:id="5"/>
            <w:r>
              <w:rPr>
                <w:color w:val="FF9900"/>
                <w:u w:val="single"/>
              </w:rPr>
              <w:t>Leadership Positions:</w:t>
            </w:r>
          </w:p>
          <w:p w:rsidR="009D442A" w:rsidRDefault="00B56953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 xml:space="preserve">Team Captain, FIRST Robotics </w:t>
            </w:r>
          </w:p>
          <w:p w:rsidR="009D442A" w:rsidRDefault="00B56953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Team 3323 — 2014-15</w:t>
            </w:r>
          </w:p>
          <w:p w:rsidR="009D442A" w:rsidRDefault="00B56953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>Spirit Captain, First Robotics</w:t>
            </w:r>
          </w:p>
          <w:p w:rsidR="009D442A" w:rsidRDefault="00B56953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Team 3323 — 2011-15</w:t>
            </w:r>
          </w:p>
          <w:p w:rsidR="009D442A" w:rsidRDefault="00B56953">
            <w:pPr>
              <w:pStyle w:val="Heading2"/>
              <w:spacing w:line="276" w:lineRule="auto"/>
              <w:contextualSpacing w:val="0"/>
            </w:pPr>
            <w:bookmarkStart w:id="6" w:name="h.60suiky7w1lf" w:colFirst="0" w:colLast="0"/>
            <w:bookmarkEnd w:id="6"/>
            <w:r>
              <w:rPr>
                <w:color w:val="FF9900"/>
                <w:u w:val="single"/>
              </w:rPr>
              <w:t>Extra-Curricular Activities</w:t>
            </w:r>
          </w:p>
          <w:p w:rsidR="009D442A" w:rsidRDefault="00B56953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>National Honors Society</w:t>
            </w:r>
          </w:p>
          <w:p w:rsidR="009D442A" w:rsidRDefault="00B56953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 xml:space="preserve">2014-15. </w:t>
            </w:r>
          </w:p>
          <w:p w:rsidR="009D442A" w:rsidRDefault="00B56953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>Tri-M</w:t>
            </w:r>
          </w:p>
          <w:p w:rsidR="009D442A" w:rsidRDefault="00B56953">
            <w:pPr>
              <w:ind w:left="720"/>
              <w:contextualSpacing w:val="0"/>
              <w:rPr>
                <w:color w:val="000000"/>
              </w:rPr>
            </w:pPr>
            <w:r>
              <w:rPr>
                <w:b/>
                <w:i/>
                <w:color w:val="B7B7B7"/>
              </w:rPr>
              <w:t>2011-2015. Modern Music Masters Honors Society</w:t>
            </w:r>
          </w:p>
          <w:p w:rsidR="009D442A" w:rsidRDefault="00B56953">
            <w:pPr>
              <w:numPr>
                <w:ilvl w:val="0"/>
                <w:numId w:val="2"/>
              </w:numPr>
              <w:ind w:hanging="360"/>
              <w:rPr>
                <w:sz w:val="22"/>
              </w:rPr>
            </w:pPr>
            <w:r>
              <w:rPr>
                <w:sz w:val="22"/>
              </w:rPr>
              <w:t>School Musicals</w:t>
            </w:r>
          </w:p>
          <w:p w:rsidR="009D442A" w:rsidRDefault="00B56953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20</w:t>
            </w:r>
            <w:r>
              <w:rPr>
                <w:b/>
                <w:i/>
                <w:color w:val="B7B7B7"/>
              </w:rPr>
              <w:t>11-15. 4 in total</w:t>
            </w:r>
          </w:p>
          <w:p w:rsidR="009D442A" w:rsidRDefault="00B56953">
            <w:pPr>
              <w:numPr>
                <w:ilvl w:val="0"/>
                <w:numId w:val="4"/>
              </w:numPr>
              <w:ind w:hanging="360"/>
            </w:pPr>
            <w:proofErr w:type="spellStart"/>
            <w:r>
              <w:rPr>
                <w:sz w:val="22"/>
              </w:rPr>
              <w:t>Mathclub</w:t>
            </w:r>
            <w:proofErr w:type="spellEnd"/>
          </w:p>
          <w:p w:rsidR="009D442A" w:rsidRDefault="00B56953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2014-15</w:t>
            </w:r>
          </w:p>
          <w:p w:rsidR="009D442A" w:rsidRDefault="00B56953">
            <w:pPr>
              <w:contextualSpacing w:val="0"/>
            </w:pPr>
            <w:r>
              <w:rPr>
                <w:b/>
                <w:color w:val="FF9900"/>
                <w:sz w:val="22"/>
                <w:u w:val="single"/>
              </w:rPr>
              <w:t>Community Service</w:t>
            </w:r>
          </w:p>
          <w:p w:rsidR="009D442A" w:rsidRDefault="00B56953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>Church Worship Team</w:t>
            </w:r>
          </w:p>
          <w:p w:rsidR="009D442A" w:rsidRDefault="00B56953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3 Hours a week, every week</w:t>
            </w:r>
          </w:p>
          <w:p w:rsidR="009D442A" w:rsidRDefault="00B56953">
            <w:pPr>
              <w:numPr>
                <w:ilvl w:val="0"/>
                <w:numId w:val="1"/>
              </w:numPr>
              <w:ind w:hanging="360"/>
              <w:rPr>
                <w:sz w:val="22"/>
              </w:rPr>
            </w:pPr>
            <w:r>
              <w:rPr>
                <w:sz w:val="22"/>
              </w:rPr>
              <w:t>Church Sound Board</w:t>
            </w:r>
          </w:p>
          <w:p w:rsidR="009D442A" w:rsidRDefault="00B56953">
            <w:pPr>
              <w:ind w:left="720"/>
              <w:contextualSpacing w:val="0"/>
              <w:rPr>
                <w:color w:val="000000"/>
                <w:sz w:val="22"/>
              </w:rPr>
            </w:pPr>
            <w:r>
              <w:rPr>
                <w:b/>
                <w:i/>
                <w:color w:val="B7B7B7"/>
              </w:rPr>
              <w:t>1 Hour a week, every week</w:t>
            </w:r>
          </w:p>
          <w:p w:rsidR="009D442A" w:rsidRDefault="00B56953">
            <w:pPr>
              <w:numPr>
                <w:ilvl w:val="0"/>
                <w:numId w:val="3"/>
              </w:numPr>
              <w:ind w:hanging="360"/>
              <w:rPr>
                <w:sz w:val="22"/>
              </w:rPr>
            </w:pPr>
            <w:r>
              <w:rPr>
                <w:sz w:val="22"/>
              </w:rPr>
              <w:t>Various Food Drives</w:t>
            </w:r>
          </w:p>
          <w:p w:rsidR="009D442A" w:rsidRDefault="009D442A">
            <w:pPr>
              <w:ind w:left="720"/>
              <w:contextualSpacing w:val="0"/>
            </w:pPr>
          </w:p>
          <w:p w:rsidR="009D442A" w:rsidRDefault="00B56953">
            <w:pPr>
              <w:contextualSpacing w:val="0"/>
            </w:pPr>
            <w:r>
              <w:rPr>
                <w:b/>
                <w:color w:val="FF9900"/>
                <w:sz w:val="22"/>
                <w:u w:val="single"/>
              </w:rPr>
              <w:t>Other</w:t>
            </w:r>
          </w:p>
          <w:p w:rsidR="009D442A" w:rsidRDefault="00B56953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 xml:space="preserve">New Hampshire Art Educators Conference </w:t>
            </w:r>
          </w:p>
          <w:p w:rsidR="009D442A" w:rsidRDefault="00B56953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2014, Student workshop</w:t>
            </w:r>
          </w:p>
          <w:p w:rsidR="009D442A" w:rsidRDefault="00B56953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>New Hampshire All Stars Choir</w:t>
            </w:r>
          </w:p>
          <w:p w:rsidR="009D442A" w:rsidRDefault="00B56953">
            <w:pPr>
              <w:ind w:left="720"/>
              <w:contextualSpacing w:val="0"/>
              <w:rPr>
                <w:color w:val="000000"/>
              </w:rPr>
            </w:pPr>
            <w:r>
              <w:rPr>
                <w:b/>
                <w:i/>
                <w:color w:val="B7B7B7"/>
              </w:rPr>
              <w:t>2011-15. Sang with Famous Musicians like Kenny Rogers</w:t>
            </w:r>
          </w:p>
          <w:p w:rsidR="009D442A" w:rsidRDefault="00B56953">
            <w:pPr>
              <w:numPr>
                <w:ilvl w:val="0"/>
                <w:numId w:val="5"/>
              </w:numPr>
              <w:ind w:hanging="360"/>
              <w:rPr>
                <w:sz w:val="22"/>
              </w:rPr>
            </w:pPr>
            <w:r>
              <w:rPr>
                <w:sz w:val="22"/>
              </w:rPr>
              <w:t>Former Boy Scout</w:t>
            </w:r>
          </w:p>
        </w:tc>
      </w:tr>
      <w:tr w:rsidR="009D442A">
        <w:tc>
          <w:tcPr>
            <w:tcW w:w="2595" w:type="dxa"/>
            <w:shd w:val="clear" w:color="auto" w:fill="F3F3F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B56953">
            <w:pPr>
              <w:pStyle w:val="Heading1"/>
              <w:contextualSpacing w:val="0"/>
            </w:pPr>
            <w:bookmarkStart w:id="7" w:name="h.56y1nfgxuv" w:colFirst="0" w:colLast="0"/>
            <w:bookmarkEnd w:id="7"/>
            <w:r>
              <w:rPr>
                <w:color w:val="FF9900"/>
              </w:rPr>
              <w:t>Education</w:t>
            </w:r>
          </w:p>
        </w:tc>
        <w:tc>
          <w:tcPr>
            <w:tcW w:w="820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B56953">
            <w:pPr>
              <w:pStyle w:val="Heading2"/>
              <w:spacing w:line="276" w:lineRule="auto"/>
              <w:contextualSpacing w:val="0"/>
            </w:pPr>
            <w:bookmarkStart w:id="8" w:name="h.2goo9s5pomc0" w:colFirst="0" w:colLast="0"/>
            <w:bookmarkEnd w:id="8"/>
            <w:r>
              <w:rPr>
                <w:color w:val="FF9900"/>
                <w:u w:val="single"/>
              </w:rPr>
              <w:t>Campbell High School</w:t>
            </w:r>
          </w:p>
          <w:p w:rsidR="009D442A" w:rsidRDefault="00B56953">
            <w:pPr>
              <w:pStyle w:val="Heading3"/>
              <w:spacing w:after="200"/>
              <w:contextualSpacing w:val="0"/>
            </w:pPr>
            <w:bookmarkStart w:id="9" w:name="h.242ejkolt4y1" w:colFirst="0" w:colLast="0"/>
            <w:bookmarkEnd w:id="9"/>
            <w:r>
              <w:t xml:space="preserve">Diploma Expected June </w:t>
            </w:r>
            <w:proofErr w:type="gramStart"/>
            <w:r>
              <w:t>2015</w:t>
            </w:r>
            <w:r>
              <w:t xml:space="preserve"> ,</w:t>
            </w:r>
            <w:proofErr w:type="gramEnd"/>
            <w:r>
              <w:t xml:space="preserve"> G.P.A :3.66  Class Ranking:20/115                                                                                                                    </w:t>
            </w:r>
          </w:p>
          <w:p w:rsidR="009D442A" w:rsidRDefault="00B56953">
            <w:pPr>
              <w:contextualSpacing w:val="0"/>
            </w:pPr>
            <w:r>
              <w:t xml:space="preserve">Campbell High school in Litchfield NH is a small public school recently rated </w:t>
            </w:r>
            <w:r>
              <w:rPr>
                <w:b/>
              </w:rPr>
              <w:t xml:space="preserve">#142 </w:t>
            </w:r>
            <w:r>
              <w:t>(out of public and p</w:t>
            </w:r>
            <w:r>
              <w:t xml:space="preserve">rivate schools) in the United States by </w:t>
            </w:r>
            <w:hyperlink r:id="rId7">
              <w:r>
                <w:rPr>
                  <w:color w:val="FF9900"/>
                  <w:u w:val="single"/>
                </w:rPr>
                <w:t xml:space="preserve">Newsweek </w:t>
              </w:r>
            </w:hyperlink>
            <w:hyperlink r:id="rId8">
              <w:r>
                <w:rPr>
                  <w:color w:val="FF9900"/>
                  <w:u w:val="single"/>
                </w:rPr>
                <w:t>Magazine</w:t>
              </w:r>
            </w:hyperlink>
            <w:r>
              <w:t xml:space="preserve">. Campbell’s mission is to join together with parents, students, staff and community to become a </w:t>
            </w:r>
            <w:r>
              <w:lastRenderedPageBreak/>
              <w:t>collaboration of learners exhibiting CHARACTER, COURAGE, RESPECT and RESPONSIBILITY in all aspects of lif</w:t>
            </w:r>
            <w:r>
              <w:t>e.</w:t>
            </w:r>
          </w:p>
          <w:p w:rsidR="009D442A" w:rsidRDefault="009D442A">
            <w:pPr>
              <w:contextualSpacing w:val="0"/>
            </w:pPr>
          </w:p>
          <w:p w:rsidR="009D442A" w:rsidRDefault="00B56953">
            <w:pPr>
              <w:contextualSpacing w:val="0"/>
            </w:pPr>
            <w:r>
              <w:rPr>
                <w:b/>
                <w:color w:val="FF9900"/>
                <w:sz w:val="22"/>
                <w:u w:val="single"/>
              </w:rPr>
              <w:t>Special Classes</w:t>
            </w:r>
          </w:p>
          <w:p w:rsidR="009D442A" w:rsidRDefault="00B56953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>AP Calculus</w:t>
            </w:r>
          </w:p>
          <w:p w:rsidR="009D442A" w:rsidRDefault="00B56953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2014-15</w:t>
            </w:r>
          </w:p>
          <w:p w:rsidR="009D442A" w:rsidRDefault="00B56953">
            <w:pPr>
              <w:numPr>
                <w:ilvl w:val="0"/>
                <w:numId w:val="4"/>
              </w:numPr>
              <w:ind w:hanging="360"/>
            </w:pPr>
            <w:proofErr w:type="spellStart"/>
            <w:r>
              <w:rPr>
                <w:sz w:val="22"/>
              </w:rPr>
              <w:t>Ap</w:t>
            </w:r>
            <w:proofErr w:type="spellEnd"/>
            <w:r>
              <w:rPr>
                <w:sz w:val="22"/>
              </w:rPr>
              <w:t xml:space="preserve"> Environmental Science</w:t>
            </w:r>
          </w:p>
          <w:p w:rsidR="009D442A" w:rsidRDefault="00B56953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2014-15</w:t>
            </w:r>
          </w:p>
          <w:p w:rsidR="009D442A" w:rsidRDefault="00B56953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>Advanced Music Theory</w:t>
            </w:r>
          </w:p>
          <w:p w:rsidR="009D442A" w:rsidRDefault="00B56953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2014-15</w:t>
            </w:r>
          </w:p>
          <w:p w:rsidR="009D442A" w:rsidRDefault="00B56953">
            <w:pPr>
              <w:numPr>
                <w:ilvl w:val="0"/>
                <w:numId w:val="4"/>
              </w:numPr>
              <w:ind w:hanging="360"/>
              <w:rPr>
                <w:sz w:val="22"/>
              </w:rPr>
            </w:pPr>
            <w:r>
              <w:rPr>
                <w:sz w:val="22"/>
              </w:rPr>
              <w:t>Performing Music Ensembles</w:t>
            </w:r>
          </w:p>
          <w:p w:rsidR="009D442A" w:rsidRDefault="00B56953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2011-15</w:t>
            </w:r>
          </w:p>
          <w:p w:rsidR="009D442A" w:rsidRDefault="00B56953">
            <w:pPr>
              <w:numPr>
                <w:ilvl w:val="0"/>
                <w:numId w:val="4"/>
              </w:numPr>
              <w:ind w:hanging="360"/>
              <w:rPr>
                <w:sz w:val="22"/>
              </w:rPr>
            </w:pPr>
            <w:r>
              <w:rPr>
                <w:sz w:val="22"/>
              </w:rPr>
              <w:t>Numerous Honors Classes</w:t>
            </w:r>
          </w:p>
        </w:tc>
      </w:tr>
      <w:tr w:rsidR="009D442A">
        <w:tc>
          <w:tcPr>
            <w:tcW w:w="2595" w:type="dxa"/>
            <w:shd w:val="clear" w:color="auto" w:fill="F3F3F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B56953">
            <w:pPr>
              <w:pStyle w:val="Heading1"/>
              <w:contextualSpacing w:val="0"/>
            </w:pPr>
            <w:bookmarkStart w:id="10" w:name="h.wzrjzh9j6mrq" w:colFirst="0" w:colLast="0"/>
            <w:bookmarkEnd w:id="10"/>
            <w:r>
              <w:rPr>
                <w:color w:val="FF9900"/>
              </w:rPr>
              <w:lastRenderedPageBreak/>
              <w:t>References</w:t>
            </w:r>
          </w:p>
        </w:tc>
        <w:tc>
          <w:tcPr>
            <w:tcW w:w="820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B56953">
            <w:pPr>
              <w:contextualSpacing w:val="0"/>
            </w:pPr>
            <w:r>
              <w:t>Available upon request.</w:t>
            </w:r>
          </w:p>
        </w:tc>
      </w:tr>
    </w:tbl>
    <w:p w:rsidR="009D442A" w:rsidRDefault="009D442A">
      <w:pPr>
        <w:spacing w:line="240" w:lineRule="auto"/>
        <w:contextualSpacing w:val="0"/>
      </w:pPr>
    </w:p>
    <w:sectPr w:rsidR="009D442A">
      <w:headerReference w:type="default" r:id="rId9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56953">
      <w:pPr>
        <w:spacing w:line="240" w:lineRule="auto"/>
      </w:pPr>
      <w:r>
        <w:separator/>
      </w:r>
    </w:p>
  </w:endnote>
  <w:endnote w:type="continuationSeparator" w:id="0">
    <w:p w:rsidR="00000000" w:rsidRDefault="00B569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56953">
      <w:pPr>
        <w:spacing w:line="240" w:lineRule="auto"/>
      </w:pPr>
      <w:r>
        <w:separator/>
      </w:r>
    </w:p>
  </w:footnote>
  <w:footnote w:type="continuationSeparator" w:id="0">
    <w:p w:rsidR="00000000" w:rsidRDefault="00B569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42A" w:rsidRDefault="009D442A">
    <w:pPr>
      <w:contextualSpacing w:val="0"/>
    </w:pPr>
  </w:p>
  <w:tbl>
    <w:tblPr>
      <w:tblStyle w:val="a2"/>
      <w:tblW w:w="1080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8955"/>
      <w:gridCol w:w="1845"/>
    </w:tblGrid>
    <w:tr w:rsidR="009D442A">
      <w:trPr>
        <w:trHeight w:val="1360"/>
      </w:trPr>
      <w:tc>
        <w:tcPr>
          <w:tcW w:w="8955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9D442A" w:rsidRDefault="00B56953">
          <w:pPr>
            <w:pStyle w:val="Subtitle"/>
            <w:contextualSpacing w:val="0"/>
          </w:pPr>
          <w:bookmarkStart w:id="11" w:name="h.6wf3j94qzs6v" w:colFirst="0" w:colLast="0"/>
          <w:bookmarkEnd w:id="11"/>
          <w:r>
            <w:rPr>
              <w:color w:val="FF9900"/>
            </w:rPr>
            <w:t>Adam Champagne</w:t>
          </w:r>
        </w:p>
        <w:p w:rsidR="009D442A" w:rsidRDefault="00B56953">
          <w:pPr>
            <w:spacing w:line="360" w:lineRule="auto"/>
            <w:contextualSpacing w:val="0"/>
          </w:pPr>
          <w:r>
            <w:rPr>
              <w:color w:val="FF9900"/>
              <w:sz w:val="18"/>
            </w:rPr>
            <w:t xml:space="preserve">11 </w:t>
          </w:r>
          <w:proofErr w:type="spellStart"/>
          <w:r>
            <w:rPr>
              <w:color w:val="FF9900"/>
              <w:sz w:val="18"/>
            </w:rPr>
            <w:t>Whidden</w:t>
          </w:r>
          <w:proofErr w:type="spellEnd"/>
          <w:r>
            <w:rPr>
              <w:color w:val="FF9900"/>
              <w:sz w:val="18"/>
            </w:rPr>
            <w:t xml:space="preserve"> Lane </w:t>
          </w:r>
          <w:proofErr w:type="spellStart"/>
          <w:r>
            <w:rPr>
              <w:color w:val="FF9900"/>
              <w:sz w:val="18"/>
            </w:rPr>
            <w:t>Litchfield,NH</w:t>
          </w:r>
          <w:proofErr w:type="spellEnd"/>
          <w:r>
            <w:rPr>
              <w:color w:val="FF9900"/>
              <w:sz w:val="18"/>
            </w:rPr>
            <w:t xml:space="preserve"> 03052</w:t>
          </w:r>
        </w:p>
        <w:p w:rsidR="009D442A" w:rsidRDefault="00B56953">
          <w:pPr>
            <w:spacing w:line="240" w:lineRule="auto"/>
            <w:contextualSpacing w:val="0"/>
          </w:pPr>
          <w:r>
            <w:rPr>
              <w:color w:val="FF9900"/>
              <w:sz w:val="18"/>
            </w:rPr>
            <w:t>T: (603) 913-9718</w:t>
          </w:r>
        </w:p>
        <w:p w:rsidR="009D442A" w:rsidRDefault="00B56953">
          <w:pPr>
            <w:spacing w:line="240" w:lineRule="auto"/>
            <w:contextualSpacing w:val="0"/>
          </w:pPr>
          <w:r>
            <w:rPr>
              <w:color w:val="FF9900"/>
              <w:sz w:val="18"/>
            </w:rPr>
            <w:t>E: Adam03052@gmail.com</w:t>
          </w:r>
        </w:p>
      </w:tc>
      <w:tc>
        <w:tcPr>
          <w:tcW w:w="1845" w:type="dxa"/>
          <w:shd w:val="clear" w:color="auto" w:fill="FF9900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9D442A" w:rsidRDefault="00B56953">
          <w:pPr>
            <w:spacing w:line="240" w:lineRule="auto"/>
            <w:contextualSpacing w:val="0"/>
            <w:jc w:val="center"/>
          </w:pPr>
          <w:r>
            <w:rPr>
              <w:b/>
              <w:color w:val="FFFFFF"/>
              <w:sz w:val="96"/>
              <w:shd w:val="clear" w:color="auto" w:fill="FF9900"/>
            </w:rPr>
            <w:t>AC</w:t>
          </w:r>
        </w:p>
      </w:tc>
    </w:tr>
  </w:tbl>
  <w:p w:rsidR="009D442A" w:rsidRDefault="009D442A">
    <w:pPr>
      <w:contextualSpacing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D57D0"/>
    <w:multiLevelType w:val="multilevel"/>
    <w:tmpl w:val="267CECD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DA17DA7"/>
    <w:multiLevelType w:val="multilevel"/>
    <w:tmpl w:val="A1280F6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</w:abstractNum>
  <w:abstractNum w:abstractNumId="2">
    <w:nsid w:val="167B238E"/>
    <w:multiLevelType w:val="multilevel"/>
    <w:tmpl w:val="4A88C08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36226CAF"/>
    <w:multiLevelType w:val="multilevel"/>
    <w:tmpl w:val="8424CB8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4ECF149F"/>
    <w:multiLevelType w:val="multilevel"/>
    <w:tmpl w:val="94200ED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D442A"/>
    <w:rsid w:val="009D442A"/>
    <w:rsid w:val="00B56953"/>
    <w:rsid w:val="00C4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4157A8-EA89-4188-A49B-C6623A21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666666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jc w:val="right"/>
      <w:outlineLvl w:val="0"/>
    </w:pPr>
    <w:rPr>
      <w:color w:val="741B47"/>
      <w:sz w:val="26"/>
    </w:rPr>
  </w:style>
  <w:style w:type="paragraph" w:styleId="Heading2">
    <w:name w:val="heading 2"/>
    <w:basedOn w:val="Normal"/>
    <w:next w:val="Normal"/>
    <w:pPr>
      <w:spacing w:line="240" w:lineRule="auto"/>
      <w:outlineLvl w:val="1"/>
    </w:pPr>
    <w:rPr>
      <w:b/>
      <w:color w:val="4C1130"/>
      <w:sz w:val="22"/>
    </w:rPr>
  </w:style>
  <w:style w:type="paragraph" w:styleId="Heading3">
    <w:name w:val="heading 3"/>
    <w:basedOn w:val="Normal"/>
    <w:next w:val="Normal"/>
    <w:pPr>
      <w:spacing w:after="80"/>
      <w:outlineLvl w:val="2"/>
    </w:pPr>
    <w:rPr>
      <w:b/>
      <w:color w:val="B7B7B7"/>
    </w:rPr>
  </w:style>
  <w:style w:type="paragraph" w:styleId="Heading4">
    <w:name w:val="heading 4"/>
    <w:basedOn w:val="Normal"/>
    <w:next w:val="Normal"/>
    <w:pPr>
      <w:spacing w:line="240" w:lineRule="auto"/>
      <w:outlineLvl w:val="3"/>
    </w:pPr>
    <w:rPr>
      <w:i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  <w:color w:val="FFFFFF"/>
      <w:sz w:val="96"/>
      <w:shd w:val="clear" w:color="auto" w:fill="741B47"/>
    </w:rPr>
  </w:style>
  <w:style w:type="paragraph" w:styleId="Subtitle">
    <w:name w:val="Subtitle"/>
    <w:basedOn w:val="Normal"/>
    <w:next w:val="Normal"/>
    <w:rPr>
      <w:color w:val="741B47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newsweek.com%2Fhigh-schools%2Famericas-top-schools-2014&amp;sa=D&amp;sntz=1&amp;usg=AFQjCNHUuoeyenLfWHyOoRpR8HEScm6hm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ewsweek.com/high-schools/americas-top-schools-2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Adam Champagne</cp:lastModifiedBy>
  <cp:revision>2</cp:revision>
  <dcterms:created xsi:type="dcterms:W3CDTF">2015-04-30T22:39:00Z</dcterms:created>
  <dcterms:modified xsi:type="dcterms:W3CDTF">2015-04-30T22:39:00Z</dcterms:modified>
</cp:coreProperties>
</file>